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6C8DA904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>Protocole</w:t>
      </w:r>
      <w:r w:rsidR="002146CA">
        <w:rPr>
          <w:rFonts w:ascii="LM Roman 10" w:hAnsi="LM Roman 10"/>
          <w:sz w:val="20"/>
          <w:szCs w:val="20"/>
          <w:u w:val="single"/>
        </w:rPr>
        <w:t xml:space="preserve"> : </w:t>
      </w:r>
      <w:r w:rsidR="002A44FF">
        <w:rPr>
          <w:rFonts w:ascii="LM Roman 10" w:hAnsi="LM Roman 10"/>
          <w:sz w:val="20"/>
          <w:szCs w:val="20"/>
          <w:u w:val="single"/>
        </w:rPr>
        <w:t>séparation par chromatographie sur colonne des pigments des épinards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03FDB60D" w14:textId="477710B5" w:rsidR="00001E2A" w:rsidRPr="002A44FF" w:rsidRDefault="002A44FF" w:rsidP="002A44FF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Colonne de chromatographie</w:t>
      </w:r>
    </w:p>
    <w:p w14:paraId="5D8416D2" w14:textId="005E1C18" w:rsidR="002A44FF" w:rsidRPr="002A44FF" w:rsidRDefault="00567056" w:rsidP="002A44FF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Alumine </w:t>
      </w:r>
    </w:p>
    <w:p w14:paraId="3FDAD50D" w14:textId="77F93204" w:rsidR="002A44FF" w:rsidRPr="002A44FF" w:rsidRDefault="002A44FF" w:rsidP="002A44FF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Épinards</w:t>
      </w:r>
    </w:p>
    <w:p w14:paraId="3FCB5440" w14:textId="128D1AC7" w:rsidR="002A44FF" w:rsidRPr="00567056" w:rsidRDefault="00567056" w:rsidP="002A44FF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Acétate d’éthyle</w:t>
      </w:r>
    </w:p>
    <w:p w14:paraId="68049320" w14:textId="6F19326C" w:rsidR="00567056" w:rsidRPr="00567056" w:rsidRDefault="00567056" w:rsidP="002A44FF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Éther de pétrole</w:t>
      </w:r>
    </w:p>
    <w:p w14:paraId="4A490A33" w14:textId="264EB743" w:rsidR="00567056" w:rsidRPr="002A44FF" w:rsidRDefault="00567056" w:rsidP="002A44FF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Ethanol à 95%</w:t>
      </w:r>
    </w:p>
    <w:p w14:paraId="31E208C4" w14:textId="77777777" w:rsidR="002A44FF" w:rsidRPr="002A44FF" w:rsidRDefault="002A44FF" w:rsidP="002A44FF">
      <w:pPr>
        <w:rPr>
          <w:rFonts w:ascii="LM Roman 10" w:hAnsi="LM Roman 10"/>
          <w:sz w:val="20"/>
          <w:szCs w:val="20"/>
          <w:u w:val="single"/>
        </w:rPr>
      </w:pPr>
    </w:p>
    <w:p w14:paraId="4EC83673" w14:textId="2CDCCAB1" w:rsidR="00EE1E47" w:rsidRPr="002A44FF" w:rsidRDefault="00A11467" w:rsidP="002A44FF">
      <w:pPr>
        <w:spacing w:after="0"/>
        <w:rPr>
          <w:rFonts w:ascii="LM Roman 10" w:hAnsi="LM Roman 10"/>
          <w:i/>
          <w:sz w:val="18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="0067429C">
        <w:rPr>
          <w:rFonts w:ascii="LM Roman 10" w:hAnsi="LM Roman 10"/>
          <w:i/>
          <w:sz w:val="18"/>
        </w:rPr>
        <w:t xml:space="preserve"> (Daumarie p167</w:t>
      </w:r>
      <w:r w:rsidR="002A44FF">
        <w:rPr>
          <w:rFonts w:ascii="LM Roman 10" w:hAnsi="LM Roman 10"/>
          <w:i/>
          <w:sz w:val="18"/>
        </w:rPr>
        <w:t> ; chimie du petit déjeuner p271)</w:t>
      </w:r>
    </w:p>
    <w:p w14:paraId="3E072DB2" w14:textId="77777777" w:rsidR="00B663DD" w:rsidRPr="00B663DD" w:rsidRDefault="00B663DD" w:rsidP="00B663DD">
      <w:pPr>
        <w:rPr>
          <w:rFonts w:ascii="LM Roman 10" w:hAnsi="LM Roman 10"/>
          <w:sz w:val="20"/>
          <w:szCs w:val="20"/>
        </w:rPr>
      </w:pPr>
    </w:p>
    <w:p w14:paraId="17ED2D40" w14:textId="7E8D3D39" w:rsidR="00EE1E47" w:rsidRDefault="002A44FF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des épinards</w:t>
      </w:r>
    </w:p>
    <w:p w14:paraId="1A505C2F" w14:textId="11E1C333" w:rsidR="00EE1E47" w:rsidRPr="00567056" w:rsidRDefault="00567056" w:rsidP="0056705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mortier ajouter environ 10g d’épinards en branches (noter la masse) et 12 mL d’éthanol à 95%</w:t>
      </w:r>
    </w:p>
    <w:p w14:paraId="68E0C490" w14:textId="18A34D1E" w:rsidR="00567056" w:rsidRPr="00567056" w:rsidRDefault="00567056" w:rsidP="0056705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Broyer jusqu’à ce que le mélange ne soit plus collant.</w:t>
      </w:r>
    </w:p>
    <w:p w14:paraId="5CB4A177" w14:textId="51E1A711" w:rsidR="00567056" w:rsidRPr="00567056" w:rsidRDefault="00567056" w:rsidP="0056705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Essorer la pâte sur Büchner, jeter l’éthanol et conserver la pulpe déshydratée</w:t>
      </w:r>
    </w:p>
    <w:p w14:paraId="6BA9FA1E" w14:textId="4B928281" w:rsidR="00567056" w:rsidRPr="00567056" w:rsidRDefault="00567056" w:rsidP="0056705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Placer la pulpe dans un bécher et ajouter 10 mL et agiter le mélange pendant 2 minutes</w:t>
      </w:r>
    </w:p>
    <w:p w14:paraId="0D929609" w14:textId="042E33E9" w:rsidR="00567056" w:rsidRPr="00567056" w:rsidRDefault="00567056" w:rsidP="0056705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Filtrer à nouveau sur Büchner ; transférer le filtrat à un ballon préalablement taré</w:t>
      </w:r>
    </w:p>
    <w:p w14:paraId="22CBEC1F" w14:textId="3D2BF6D2" w:rsidR="00567056" w:rsidRPr="00F4086D" w:rsidRDefault="00567056" w:rsidP="0056705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Evaporer le DCM sans chauffer.</w:t>
      </w:r>
    </w:p>
    <w:p w14:paraId="69A79632" w14:textId="3F83D670" w:rsidR="00F4086D" w:rsidRPr="0090266A" w:rsidRDefault="00F4086D" w:rsidP="0056705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Noter la masse de brut obtenu m=</w:t>
      </w:r>
    </w:p>
    <w:p w14:paraId="72BFC774" w14:textId="5E05E84D" w:rsidR="0090266A" w:rsidRPr="00567056" w:rsidRDefault="0090266A" w:rsidP="0056705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b/>
          <w:sz w:val="20"/>
          <w:szCs w:val="20"/>
        </w:rPr>
        <w:t>Réaliser un spectre UV du brut !!</w:t>
      </w:r>
      <w:r w:rsidR="00D003E8">
        <w:rPr>
          <w:rFonts w:ascii="LM Roman 10" w:hAnsi="LM Roman 10"/>
          <w:b/>
          <w:sz w:val="20"/>
          <w:szCs w:val="20"/>
        </w:rPr>
        <w:t xml:space="preserve"> (entre 350 et 700)</w:t>
      </w:r>
    </w:p>
    <w:p w14:paraId="07CC2173" w14:textId="5F5AC0B7" w:rsidR="00567056" w:rsidRDefault="00567056" w:rsidP="0056705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Réaliser une CCM </w:t>
      </w:r>
      <w:r w:rsidR="004F0764">
        <w:rPr>
          <w:rFonts w:ascii="LM Roman 10" w:hAnsi="LM Roman 10"/>
          <w:sz w:val="20"/>
          <w:szCs w:val="20"/>
        </w:rPr>
        <w:t xml:space="preserve">(sur alumine) </w:t>
      </w:r>
      <w:r>
        <w:rPr>
          <w:rFonts w:ascii="LM Roman 10" w:hAnsi="LM Roman 10"/>
          <w:sz w:val="20"/>
          <w:szCs w:val="20"/>
        </w:rPr>
        <w:t>du mélange extrait (éluant AE :EP  30 :70)</w:t>
      </w:r>
      <w:r w:rsidR="00F4086D">
        <w:rPr>
          <w:rFonts w:ascii="LM Roman 10" w:hAnsi="LM Roman 10"/>
          <w:sz w:val="20"/>
          <w:szCs w:val="20"/>
        </w:rPr>
        <w:t xml:space="preserve"> (</w:t>
      </w:r>
      <w:r w:rsidR="00F4086D">
        <w:rPr>
          <w:rFonts w:ascii="LM Roman 10" w:hAnsi="LM Roman 10"/>
          <w:i/>
          <w:sz w:val="20"/>
          <w:szCs w:val="20"/>
        </w:rPr>
        <w:t>et aussi une autre en live avec un mélange bien plus polaire ? genre AE : éthanol ?)</w:t>
      </w:r>
    </w:p>
    <w:p w14:paraId="3C9BDA65" w14:textId="7C66D643" w:rsidR="00F4086D" w:rsidRDefault="00F4086D" w:rsidP="00F4086D">
      <w:pPr>
        <w:pStyle w:val="Paragraphedeliste"/>
        <w:jc w:val="both"/>
        <w:rPr>
          <w:rFonts w:ascii="LM Roman 10" w:hAnsi="LM Roman 10"/>
          <w:i/>
          <w:sz w:val="20"/>
          <w:szCs w:val="20"/>
        </w:rPr>
      </w:pPr>
    </w:p>
    <w:p w14:paraId="13AA739E" w14:textId="59BDE655" w:rsidR="00D54CE4" w:rsidRPr="004D5FA7" w:rsidRDefault="002A44FF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Chromatographie sur colonne</w:t>
      </w:r>
      <w:r w:rsidR="00F4086D">
        <w:rPr>
          <w:rFonts w:ascii="LM Roman 10" w:hAnsi="LM Roman 10"/>
          <w:i/>
          <w:sz w:val="20"/>
          <w:szCs w:val="20"/>
        </w:rPr>
        <w:t> : préparation de la colonne</w:t>
      </w:r>
    </w:p>
    <w:p w14:paraId="314EDAEB" w14:textId="7A96E733" w:rsidR="00E73545" w:rsidRPr="00F4086D" w:rsidRDefault="00F4086D" w:rsidP="002A44FF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Réaliser une colonne de chromatographie :</w:t>
      </w:r>
    </w:p>
    <w:p w14:paraId="0A308A1D" w14:textId="3C8BC46C" w:rsidR="00F4086D" w:rsidRPr="00F4086D" w:rsidRDefault="00F4086D" w:rsidP="002A44FF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Placer un morceau de coton et recouvrir d’une petite épaisseur de sable</w:t>
      </w:r>
    </w:p>
    <w:p w14:paraId="73B331D6" w14:textId="7E5F3BF0" w:rsidR="00F4086D" w:rsidRPr="00F4086D" w:rsidRDefault="00F4086D" w:rsidP="002A44FF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Réaliser un gel avec 15g d’alumine et 20 mL d’éther de pétrole</w:t>
      </w:r>
      <w:r w:rsidR="00865F52">
        <w:rPr>
          <w:rFonts w:ascii="LM Roman 10" w:hAnsi="LM Roman 10"/>
          <w:sz w:val="20"/>
          <w:szCs w:val="20"/>
        </w:rPr>
        <w:t xml:space="preserve"> (gel d’une dizaine de cm, = environ 10 mL de gel</w:t>
      </w:r>
      <w:bookmarkStart w:id="0" w:name="_GoBack"/>
      <w:bookmarkEnd w:id="0"/>
    </w:p>
    <w:p w14:paraId="659DC6A2" w14:textId="7B7B40C2" w:rsidR="00F4086D" w:rsidRPr="00F4086D" w:rsidRDefault="00F4086D" w:rsidP="002A44FF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Verser le gel dans la colonne en prenant garde à ce que la surface de sable au fond de la colonne reste droite, de même pour la surface de gel</w:t>
      </w:r>
    </w:p>
    <w:p w14:paraId="791EE636" w14:textId="3613633D" w:rsidR="00F4086D" w:rsidRPr="00F4086D" w:rsidRDefault="00F4086D" w:rsidP="002A44FF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Tasser le gel en faisant passer de l’éther de pétrole dans la colonne en poussant à l’air comprimé, tout en veillant à ne jamais assécher le gel !!</w:t>
      </w:r>
    </w:p>
    <w:p w14:paraId="3F4E1F1E" w14:textId="36F50A57" w:rsidR="00E73545" w:rsidRPr="00F4086D" w:rsidRDefault="00F4086D" w:rsidP="00E7354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Répéter cette opération 3 fois.</w:t>
      </w:r>
    </w:p>
    <w:p w14:paraId="719A7A3D" w14:textId="1AD263F7" w:rsidR="00F4086D" w:rsidRDefault="00F4086D" w:rsidP="00E7354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Ajouter ou non une petite épaisseur de sable …</w:t>
      </w:r>
    </w:p>
    <w:p w14:paraId="1451ADC2" w14:textId="77777777" w:rsidR="00F4086D" w:rsidRPr="00F4086D" w:rsidRDefault="00F4086D" w:rsidP="00F4086D">
      <w:pPr>
        <w:pStyle w:val="Paragraphedeliste"/>
        <w:jc w:val="both"/>
        <w:rPr>
          <w:rFonts w:ascii="LM Roman 10" w:hAnsi="LM Roman 10"/>
          <w:i/>
          <w:sz w:val="20"/>
          <w:szCs w:val="20"/>
        </w:rPr>
      </w:pPr>
    </w:p>
    <w:p w14:paraId="09C4296C" w14:textId="77777777" w:rsidR="00F4086D" w:rsidRDefault="00F4086D" w:rsidP="00F4086D">
      <w:p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Élution</w:t>
      </w:r>
    </w:p>
    <w:p w14:paraId="538996A2" w14:textId="18B33C4C" w:rsidR="00F4086D" w:rsidRDefault="00F4086D" w:rsidP="00E73545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un peu moins d’un mL d’éther de pétrole au brut évaporé</w:t>
      </w:r>
    </w:p>
    <w:p w14:paraId="5305985E" w14:textId="545AA56F" w:rsidR="00F4086D" w:rsidRDefault="00F4086D" w:rsidP="00E73545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Réaliser le dépôt sur la colonne, en tenant d’avoir une répartition homogène</w:t>
      </w:r>
      <w:r w:rsidR="00AE1705">
        <w:rPr>
          <w:rFonts w:ascii="LM Roman 10" w:hAnsi="LM Roman 10"/>
          <w:sz w:val="20"/>
          <w:szCs w:val="20"/>
        </w:rPr>
        <w:t>, rincer les parois avec le moins de solvant possible</w:t>
      </w:r>
    </w:p>
    <w:p w14:paraId="332A9A04" w14:textId="7CE77963" w:rsidR="00AE1705" w:rsidRDefault="00AE1705" w:rsidP="00AE1705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lastRenderedPageBreak/>
        <w:t>Laisser le dépôt s’imprégner dans la colonne, jusqu’à ce que la surface de gel soit presque sèche et exempte de dépôt</w:t>
      </w:r>
    </w:p>
    <w:p w14:paraId="2420005D" w14:textId="5913C991" w:rsidR="00AE1705" w:rsidRDefault="00865F52" w:rsidP="00AE1705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Éluer avec un éluant éther de pétrole (100%) </w:t>
      </w:r>
      <w:r w:rsidR="0090266A">
        <w:rPr>
          <w:rFonts w:ascii="LM Roman 10" w:hAnsi="LM Roman 10"/>
          <w:sz w:val="20"/>
          <w:szCs w:val="20"/>
        </w:rPr>
        <w:t xml:space="preserve">jusqu’à ce que l’anneau jaune ait été recueilli ; en </w:t>
      </w:r>
      <w:r>
        <w:rPr>
          <w:rFonts w:ascii="LM Roman 10" w:hAnsi="LM Roman 10"/>
          <w:sz w:val="20"/>
          <w:szCs w:val="20"/>
        </w:rPr>
        <w:t>recueillant</w:t>
      </w:r>
      <w:r w:rsidR="0090266A">
        <w:rPr>
          <w:rFonts w:ascii="LM Roman 10" w:hAnsi="LM Roman 10"/>
          <w:sz w:val="20"/>
          <w:szCs w:val="20"/>
        </w:rPr>
        <w:t xml:space="preserve"> des fractions dans des piluliers marron (composés sensibles à la lumière)</w:t>
      </w:r>
    </w:p>
    <w:p w14:paraId="23D01969" w14:textId="3FC15422" w:rsidR="0090266A" w:rsidRDefault="0090266A" w:rsidP="00AE1705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Réunir les fractions jaunes, les placer dans un ballon taré et évaporer le solvant</w:t>
      </w:r>
    </w:p>
    <w:p w14:paraId="182432E6" w14:textId="68FC6468" w:rsidR="0090266A" w:rsidRDefault="0090266A" w:rsidP="00AE1705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Réaliser un éluant </w:t>
      </w:r>
      <w:r>
        <w:rPr>
          <w:rFonts w:ascii="LM Roman 10" w:hAnsi="LM Roman 10"/>
          <w:i/>
          <w:sz w:val="20"/>
          <w:szCs w:val="20"/>
        </w:rPr>
        <w:t xml:space="preserve"> </w:t>
      </w:r>
      <w:r w:rsidR="00865F52">
        <w:rPr>
          <w:rFonts w:ascii="LM Roman 10" w:hAnsi="LM Roman 10"/>
          <w:sz w:val="20"/>
          <w:szCs w:val="20"/>
        </w:rPr>
        <w:t>EP : AE (50 : 5</w:t>
      </w:r>
      <w:r w:rsidR="00865F52">
        <w:rPr>
          <w:rFonts w:ascii="LM Roman 10" w:hAnsi="LM Roman 10"/>
          <w:sz w:val="20"/>
          <w:szCs w:val="20"/>
        </w:rPr>
        <w:t>0)</w:t>
      </w:r>
    </w:p>
    <w:p w14:paraId="76E24B42" w14:textId="59709C15" w:rsidR="0090266A" w:rsidRDefault="0090266A" w:rsidP="00AE1705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Éluer jusqu’à récolter l’anneau d’élution vert comme </w:t>
      </w:r>
      <w:r w:rsidR="00865F52">
        <w:rPr>
          <w:rFonts w:ascii="LM Roman 10" w:hAnsi="LM Roman 10"/>
          <w:sz w:val="20"/>
          <w:szCs w:val="20"/>
        </w:rPr>
        <w:t>précédemment</w:t>
      </w:r>
    </w:p>
    <w:p w14:paraId="1DCEE726" w14:textId="52DBB212" w:rsidR="0090266A" w:rsidRDefault="0090266A" w:rsidP="00AE1705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Réunir </w:t>
      </w:r>
      <w:r w:rsidR="00865F52">
        <w:rPr>
          <w:rFonts w:ascii="LM Roman 10" w:hAnsi="LM Roman 10"/>
          <w:sz w:val="20"/>
          <w:szCs w:val="20"/>
        </w:rPr>
        <w:t>les fractions vertes</w:t>
      </w:r>
      <w:r>
        <w:rPr>
          <w:rFonts w:ascii="LM Roman 10" w:hAnsi="LM Roman 10"/>
          <w:sz w:val="20"/>
          <w:szCs w:val="20"/>
        </w:rPr>
        <w:t>, les placer dans un ballon taré et évaporer le solvant</w:t>
      </w:r>
    </w:p>
    <w:p w14:paraId="02F3E79F" w14:textId="2F341FF8" w:rsidR="0090266A" w:rsidRDefault="0090266A" w:rsidP="0090266A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Notrer les masses obtenues : mjaune = … </w:t>
      </w:r>
      <w:r>
        <w:rPr>
          <w:rFonts w:ascii="LM Roman 10" w:hAnsi="LM Roman 10"/>
          <w:sz w:val="20"/>
          <w:szCs w:val="20"/>
        </w:rPr>
        <w:tab/>
        <w:t xml:space="preserve"> mverte = …</w:t>
      </w:r>
    </w:p>
    <w:p w14:paraId="7DBB31A6" w14:textId="1C9A1C6D" w:rsidR="0090266A" w:rsidRPr="0090266A" w:rsidRDefault="0090266A" w:rsidP="0090266A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RMQ on peut éventuellement réaliser une ccm de toutes les fractions si on est pas sur desquelles réunir !</w:t>
      </w:r>
    </w:p>
    <w:p w14:paraId="5F4147CE" w14:textId="77777777" w:rsidR="0090266A" w:rsidRDefault="0090266A" w:rsidP="0090266A">
      <w:pPr>
        <w:pStyle w:val="Paragraphedeliste"/>
        <w:rPr>
          <w:rFonts w:ascii="LM Roman 10" w:hAnsi="LM Roman 10"/>
          <w:i/>
          <w:sz w:val="20"/>
          <w:szCs w:val="20"/>
        </w:rPr>
      </w:pPr>
    </w:p>
    <w:p w14:paraId="666C8B3E" w14:textId="6D26A875" w:rsidR="0090266A" w:rsidRPr="0090266A" w:rsidRDefault="0090266A" w:rsidP="0090266A">
      <w:pPr>
        <w:rPr>
          <w:rFonts w:ascii="LM Roman 10" w:hAnsi="LM Roman 10"/>
          <w:sz w:val="20"/>
          <w:szCs w:val="20"/>
        </w:rPr>
      </w:pPr>
      <w:r w:rsidRPr="0090266A">
        <w:rPr>
          <w:rFonts w:ascii="LM Roman 10" w:hAnsi="LM Roman 10"/>
          <w:i/>
          <w:sz w:val="20"/>
          <w:szCs w:val="20"/>
        </w:rPr>
        <w:t xml:space="preserve">Caractérisations </w:t>
      </w:r>
    </w:p>
    <w:p w14:paraId="09753A6B" w14:textId="6DA03019" w:rsidR="00E73545" w:rsidRDefault="0090266A" w:rsidP="0090266A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Réaliser </w:t>
      </w:r>
      <w:r w:rsidR="00D003E8">
        <w:rPr>
          <w:rFonts w:ascii="LM Roman 10" w:hAnsi="LM Roman 10"/>
          <w:sz w:val="20"/>
          <w:szCs w:val="20"/>
        </w:rPr>
        <w:t>un spectre UV des deux pigments entre 350 et 700 nm</w:t>
      </w:r>
      <w:r w:rsidR="004F0764">
        <w:rPr>
          <w:rFonts w:ascii="LM Roman 10" w:hAnsi="LM Roman 10"/>
          <w:sz w:val="20"/>
          <w:szCs w:val="20"/>
        </w:rPr>
        <w:t xml:space="preserve"> en utilisant des solution de concentration connue (fioles jaugées etc…)</w:t>
      </w:r>
    </w:p>
    <w:p w14:paraId="23ADAB97" w14:textId="4DECD75B" w:rsidR="00D003E8" w:rsidRPr="004D5FA7" w:rsidRDefault="00D003E8" w:rsidP="0090266A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Réaliser une CCM dans </w:t>
      </w:r>
      <w:r w:rsidR="004F0764">
        <w:rPr>
          <w:rFonts w:ascii="LM Roman 10" w:hAnsi="LM Roman 10"/>
          <w:sz w:val="20"/>
          <w:szCs w:val="20"/>
        </w:rPr>
        <w:t>les mêmes conditions</w:t>
      </w:r>
      <w:r>
        <w:rPr>
          <w:rFonts w:ascii="LM Roman 10" w:hAnsi="LM Roman 10"/>
          <w:sz w:val="20"/>
          <w:szCs w:val="20"/>
        </w:rPr>
        <w:t xml:space="preserve"> </w:t>
      </w:r>
      <w:r w:rsidR="004F0764">
        <w:rPr>
          <w:rFonts w:ascii="LM Roman 10" w:hAnsi="LM Roman 10"/>
          <w:sz w:val="20"/>
          <w:szCs w:val="20"/>
        </w:rPr>
        <w:t>qu’avant</w:t>
      </w:r>
      <w:r>
        <w:rPr>
          <w:rFonts w:ascii="LM Roman 10" w:hAnsi="LM Roman 10"/>
          <w:sz w:val="20"/>
          <w:szCs w:val="20"/>
        </w:rPr>
        <w:t xml:space="preserve"> la colonne</w:t>
      </w:r>
    </w:p>
    <w:p w14:paraId="54D9B6FE" w14:textId="77777777" w:rsidR="00E73545" w:rsidRPr="00E73545" w:rsidRDefault="00E73545" w:rsidP="00E73545">
      <w:pPr>
        <w:rPr>
          <w:rFonts w:ascii="LM Roman 10" w:hAnsi="LM Roman 10"/>
          <w:i/>
          <w:sz w:val="20"/>
          <w:szCs w:val="20"/>
        </w:rPr>
      </w:pPr>
    </w:p>
    <w:sectPr w:rsidR="00E73545" w:rsidRPr="00E735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346D7"/>
    <w:multiLevelType w:val="hybridMultilevel"/>
    <w:tmpl w:val="BBCAC6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01E2A"/>
    <w:rsid w:val="00034136"/>
    <w:rsid w:val="00040902"/>
    <w:rsid w:val="000521ED"/>
    <w:rsid w:val="000A161B"/>
    <w:rsid w:val="000B2848"/>
    <w:rsid w:val="000B3412"/>
    <w:rsid w:val="000C3CB6"/>
    <w:rsid w:val="00102736"/>
    <w:rsid w:val="00135C4D"/>
    <w:rsid w:val="00135E8B"/>
    <w:rsid w:val="00163D10"/>
    <w:rsid w:val="001B4CB3"/>
    <w:rsid w:val="001E096E"/>
    <w:rsid w:val="002146CA"/>
    <w:rsid w:val="002220E2"/>
    <w:rsid w:val="00224304"/>
    <w:rsid w:val="00231B7B"/>
    <w:rsid w:val="00242112"/>
    <w:rsid w:val="00245857"/>
    <w:rsid w:val="00263004"/>
    <w:rsid w:val="002723A3"/>
    <w:rsid w:val="002A44FF"/>
    <w:rsid w:val="002B337C"/>
    <w:rsid w:val="002C692A"/>
    <w:rsid w:val="003332BA"/>
    <w:rsid w:val="00353812"/>
    <w:rsid w:val="00360E2B"/>
    <w:rsid w:val="0038466A"/>
    <w:rsid w:val="003B08AB"/>
    <w:rsid w:val="00414DCD"/>
    <w:rsid w:val="004224AE"/>
    <w:rsid w:val="00483A10"/>
    <w:rsid w:val="0048661F"/>
    <w:rsid w:val="004D07EE"/>
    <w:rsid w:val="004D5FA7"/>
    <w:rsid w:val="004F0764"/>
    <w:rsid w:val="00533241"/>
    <w:rsid w:val="00562855"/>
    <w:rsid w:val="00567056"/>
    <w:rsid w:val="00592063"/>
    <w:rsid w:val="005A75CC"/>
    <w:rsid w:val="00620BAD"/>
    <w:rsid w:val="006506F9"/>
    <w:rsid w:val="00651704"/>
    <w:rsid w:val="0067429C"/>
    <w:rsid w:val="006E0F8C"/>
    <w:rsid w:val="0075226B"/>
    <w:rsid w:val="00772D3E"/>
    <w:rsid w:val="007C46E4"/>
    <w:rsid w:val="007C6D9E"/>
    <w:rsid w:val="007D3728"/>
    <w:rsid w:val="00865F52"/>
    <w:rsid w:val="00895839"/>
    <w:rsid w:val="0090266A"/>
    <w:rsid w:val="00916F5D"/>
    <w:rsid w:val="0095447B"/>
    <w:rsid w:val="0096202D"/>
    <w:rsid w:val="00985180"/>
    <w:rsid w:val="009A3C4A"/>
    <w:rsid w:val="009E7CF3"/>
    <w:rsid w:val="00A11467"/>
    <w:rsid w:val="00A24D88"/>
    <w:rsid w:val="00A83AE6"/>
    <w:rsid w:val="00A8598C"/>
    <w:rsid w:val="00AA391A"/>
    <w:rsid w:val="00AA4595"/>
    <w:rsid w:val="00AA5651"/>
    <w:rsid w:val="00AC7A56"/>
    <w:rsid w:val="00AE1705"/>
    <w:rsid w:val="00AF6441"/>
    <w:rsid w:val="00B04BAD"/>
    <w:rsid w:val="00B353AF"/>
    <w:rsid w:val="00B61158"/>
    <w:rsid w:val="00B663DD"/>
    <w:rsid w:val="00BA6E6C"/>
    <w:rsid w:val="00BC0669"/>
    <w:rsid w:val="00D003E8"/>
    <w:rsid w:val="00D24452"/>
    <w:rsid w:val="00D54CE4"/>
    <w:rsid w:val="00D60F1D"/>
    <w:rsid w:val="00D85A5B"/>
    <w:rsid w:val="00E576EB"/>
    <w:rsid w:val="00E73545"/>
    <w:rsid w:val="00E87376"/>
    <w:rsid w:val="00EA67D2"/>
    <w:rsid w:val="00EE1E47"/>
    <w:rsid w:val="00EF13FD"/>
    <w:rsid w:val="00EF653D"/>
    <w:rsid w:val="00F102AC"/>
    <w:rsid w:val="00F16DE8"/>
    <w:rsid w:val="00F3583D"/>
    <w:rsid w:val="00F4086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84</cp:revision>
  <dcterms:created xsi:type="dcterms:W3CDTF">2018-10-27T17:10:00Z</dcterms:created>
  <dcterms:modified xsi:type="dcterms:W3CDTF">2019-04-30T07:19:00Z</dcterms:modified>
</cp:coreProperties>
</file>